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A" w:rsidRDefault="00C9324A" w:rsidP="0090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F">
        <w:rPr>
          <w:rFonts w:ascii="Times New Roman" w:hAnsi="Times New Roman" w:cs="Times New Roman"/>
          <w:b/>
          <w:sz w:val="28"/>
          <w:szCs w:val="28"/>
        </w:rPr>
        <w:t>Инструкция по установке пластиковых окон</w:t>
      </w:r>
    </w:p>
    <w:p w:rsidR="005E3B37" w:rsidRPr="0090489F" w:rsidRDefault="005E3B37" w:rsidP="0090489F">
      <w:pPr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59E2" w:rsidRPr="0090489F" w:rsidRDefault="00C9324A" w:rsidP="004559E2">
      <w:pPr>
        <w:pStyle w:val="a6"/>
      </w:pPr>
      <w:r w:rsidRPr="0090489F">
        <w:t>Для установки оконных</w:t>
      </w:r>
      <w:r w:rsidR="004559E2" w:rsidRPr="0090489F">
        <w:t xml:space="preserve"> </w:t>
      </w:r>
      <w:r w:rsidRPr="0090489F">
        <w:t xml:space="preserve">конструкций </w:t>
      </w:r>
      <w:r w:rsidR="004559E2" w:rsidRPr="0090489F">
        <w:t>вам потребуется такой набор инструментов: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строительный уровень;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89F">
        <w:rPr>
          <w:rFonts w:ascii="Times New Roman" w:hAnsi="Times New Roman" w:cs="Times New Roman"/>
          <w:sz w:val="24"/>
          <w:szCs w:val="24"/>
        </w:rPr>
        <w:t>шуруповёрт</w:t>
      </w:r>
      <w:proofErr w:type="spellEnd"/>
      <w:r w:rsidRPr="0090489F">
        <w:rPr>
          <w:rFonts w:ascii="Times New Roman" w:hAnsi="Times New Roman" w:cs="Times New Roman"/>
          <w:sz w:val="24"/>
          <w:szCs w:val="24"/>
        </w:rPr>
        <w:t>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89F">
        <w:rPr>
          <w:rFonts w:ascii="Times New Roman" w:hAnsi="Times New Roman" w:cs="Times New Roman"/>
          <w:sz w:val="24"/>
          <w:szCs w:val="24"/>
        </w:rPr>
        <w:t>монтажна</w:t>
      </w:r>
      <w:r w:rsidR="00C9324A" w:rsidRPr="0090489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0489F">
        <w:rPr>
          <w:rFonts w:ascii="Times New Roman" w:hAnsi="Times New Roman" w:cs="Times New Roman"/>
          <w:sz w:val="24"/>
          <w:szCs w:val="24"/>
        </w:rPr>
        <w:t xml:space="preserve"> пистолет </w:t>
      </w:r>
      <w:r w:rsidR="002B077B" w:rsidRPr="0090489F">
        <w:rPr>
          <w:rFonts w:ascii="Times New Roman" w:hAnsi="Times New Roman" w:cs="Times New Roman"/>
          <w:sz w:val="24"/>
          <w:szCs w:val="24"/>
        </w:rPr>
        <w:t>для пены</w:t>
      </w:r>
      <w:r w:rsidRPr="0090489F">
        <w:rPr>
          <w:rFonts w:ascii="Times New Roman" w:hAnsi="Times New Roman" w:cs="Times New Roman"/>
          <w:sz w:val="24"/>
          <w:szCs w:val="24"/>
        </w:rPr>
        <w:t>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перфоратор;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силиконовый пистолет;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шестигранники;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лобзик;</w:t>
      </w:r>
    </w:p>
    <w:p w:rsidR="00C9324A" w:rsidRPr="0090489F" w:rsidRDefault="00C9324A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молоток (резиновый);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нож канцелярский;</w:t>
      </w:r>
    </w:p>
    <w:p w:rsidR="004559E2" w:rsidRPr="0090489F" w:rsidRDefault="004559E2" w:rsidP="00F3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рулетка и карандаш для разметки.</w:t>
      </w:r>
    </w:p>
    <w:p w:rsidR="002B077B" w:rsidRPr="00936140" w:rsidRDefault="002B077B" w:rsidP="002B0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необходимо приобрести такие материалы:</w:t>
      </w:r>
    </w:p>
    <w:p w:rsidR="002B077B" w:rsidRPr="0090489F" w:rsidRDefault="000E79CF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077B"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B077B"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077B"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77B" w:rsidRPr="00936140" w:rsidRDefault="002B077B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ПСУЛ;</w:t>
      </w:r>
    </w:p>
    <w:p w:rsidR="002B077B" w:rsidRPr="00936140" w:rsidRDefault="002B077B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гидропаронепроницаемую</w:t>
      </w:r>
      <w:proofErr w:type="spellEnd"/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(для работ в помещении);</w:t>
      </w:r>
    </w:p>
    <w:p w:rsidR="002B077B" w:rsidRPr="00936140" w:rsidRDefault="002B077B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гидропаропроницаемую</w:t>
      </w:r>
      <w:proofErr w:type="spellEnd"/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(для наружных работ);</w:t>
      </w:r>
    </w:p>
    <w:p w:rsidR="002B077B" w:rsidRPr="00936140" w:rsidRDefault="001F472E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анкерные болты, пластины</w:t>
      </w:r>
      <w:r w:rsidR="002B077B"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77B" w:rsidRDefault="002B077B" w:rsidP="00F34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клинья монтажные.</w:t>
      </w:r>
    </w:p>
    <w:p w:rsidR="002B077B" w:rsidRPr="0090489F" w:rsidRDefault="0090489F" w:rsidP="009048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9F">
        <w:rPr>
          <w:rFonts w:ascii="Times New Roman" w:hAnsi="Times New Roman" w:cs="Times New Roman"/>
          <w:b/>
          <w:sz w:val="24"/>
          <w:szCs w:val="24"/>
        </w:rPr>
        <w:t>Подготовка к монтажу</w:t>
      </w:r>
    </w:p>
    <w:p w:rsidR="002B077B" w:rsidRPr="0090489F" w:rsidRDefault="002B077B" w:rsidP="002B077B">
      <w:pPr>
        <w:pStyle w:val="a6"/>
      </w:pPr>
      <w:r w:rsidRPr="0090489F">
        <w:t xml:space="preserve">Перед началом монтажных работ необходимо полностью освободить оконный проем и пространство рядом с ним: </w:t>
      </w:r>
    </w:p>
    <w:p w:rsidR="002B077B" w:rsidRPr="0090489F" w:rsidRDefault="002B077B" w:rsidP="00F34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убрать все с подоконника</w:t>
      </w:r>
      <w:r w:rsidR="0090489F">
        <w:rPr>
          <w:rFonts w:ascii="Times New Roman" w:hAnsi="Times New Roman" w:cs="Times New Roman"/>
          <w:sz w:val="24"/>
          <w:szCs w:val="24"/>
        </w:rPr>
        <w:t>;</w:t>
      </w:r>
    </w:p>
    <w:p w:rsidR="002B077B" w:rsidRPr="0090489F" w:rsidRDefault="002B077B" w:rsidP="00F34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снять шторы</w:t>
      </w:r>
      <w:r w:rsidR="0090489F">
        <w:rPr>
          <w:rFonts w:ascii="Times New Roman" w:hAnsi="Times New Roman" w:cs="Times New Roman"/>
          <w:sz w:val="24"/>
          <w:szCs w:val="24"/>
        </w:rPr>
        <w:t>;</w:t>
      </w:r>
    </w:p>
    <w:p w:rsidR="002B077B" w:rsidRPr="0090489F" w:rsidRDefault="002B077B" w:rsidP="00F34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освободить подход к окну, отодвинув мебель минимум на 1,5 метра от окна</w:t>
      </w:r>
      <w:r w:rsidR="0090489F">
        <w:rPr>
          <w:rFonts w:ascii="Times New Roman" w:hAnsi="Times New Roman" w:cs="Times New Roman"/>
          <w:sz w:val="24"/>
          <w:szCs w:val="24"/>
        </w:rPr>
        <w:t>;</w:t>
      </w:r>
    </w:p>
    <w:p w:rsidR="002B077B" w:rsidRPr="0090489F" w:rsidRDefault="0090489F" w:rsidP="00F347F7">
      <w:pPr>
        <w:pStyle w:val="a6"/>
        <w:numPr>
          <w:ilvl w:val="0"/>
          <w:numId w:val="5"/>
        </w:numPr>
      </w:pPr>
      <w:r>
        <w:t>з</w:t>
      </w:r>
      <w:r w:rsidR="002B077B" w:rsidRPr="0090489F">
        <w:t xml:space="preserve">ащитить помещение от пыли и </w:t>
      </w:r>
      <w:proofErr w:type="gramStart"/>
      <w:r w:rsidR="002B077B" w:rsidRPr="0090489F">
        <w:t>грязи</w:t>
      </w:r>
      <w:proofErr w:type="gramEnd"/>
      <w:r w:rsidR="002B077B" w:rsidRPr="0090489F">
        <w:t xml:space="preserve"> накрыв пол и мебель материей или пленкой</w:t>
      </w:r>
      <w:r>
        <w:t>;</w:t>
      </w:r>
    </w:p>
    <w:p w:rsidR="0090489F" w:rsidRPr="0090489F" w:rsidRDefault="0090489F" w:rsidP="00F347F7">
      <w:pPr>
        <w:pStyle w:val="a6"/>
        <w:numPr>
          <w:ilvl w:val="0"/>
          <w:numId w:val="5"/>
        </w:numPr>
      </w:pPr>
      <w:r>
        <w:t>о</w:t>
      </w:r>
      <w:r w:rsidRPr="0090489F">
        <w:t>беспечить</w:t>
      </w:r>
      <w:r w:rsidR="002B077B" w:rsidRPr="0090489F">
        <w:t xml:space="preserve"> </w:t>
      </w:r>
      <w:r w:rsidRPr="0090489F">
        <w:t>электропитание 220В</w:t>
      </w:r>
      <w:r>
        <w:t>;</w:t>
      </w:r>
      <w:r w:rsidR="002B077B" w:rsidRPr="0090489F">
        <w:t xml:space="preserve"> </w:t>
      </w:r>
    </w:p>
    <w:p w:rsidR="002B077B" w:rsidRPr="0090489F" w:rsidRDefault="0090489F" w:rsidP="00F347F7">
      <w:pPr>
        <w:pStyle w:val="a6"/>
        <w:numPr>
          <w:ilvl w:val="0"/>
          <w:numId w:val="5"/>
        </w:numPr>
      </w:pPr>
      <w:r>
        <w:t>п</w:t>
      </w:r>
      <w:r w:rsidR="002B077B" w:rsidRPr="0090489F">
        <w:t>риготов</w:t>
      </w:r>
      <w:r w:rsidRPr="0090489F">
        <w:t>ить</w:t>
      </w:r>
      <w:r w:rsidR="002B077B" w:rsidRPr="0090489F">
        <w:t xml:space="preserve"> мешки для мусора.</w:t>
      </w:r>
    </w:p>
    <w:p w:rsidR="004559E2" w:rsidRPr="005D7777" w:rsidRDefault="0090489F" w:rsidP="005D7777">
      <w:pPr>
        <w:pStyle w:val="a6"/>
        <w:jc w:val="center"/>
        <w:rPr>
          <w:b/>
        </w:rPr>
      </w:pPr>
      <w:r w:rsidRPr="005D7777">
        <w:rPr>
          <w:b/>
        </w:rPr>
        <w:t>Последовательность р</w:t>
      </w:r>
      <w:r w:rsidR="004559E2" w:rsidRPr="005D7777">
        <w:rPr>
          <w:b/>
        </w:rPr>
        <w:t xml:space="preserve">абот по установке пластикового </w:t>
      </w:r>
      <w:r w:rsidR="005D7777">
        <w:rPr>
          <w:b/>
        </w:rPr>
        <w:t>окна</w:t>
      </w:r>
    </w:p>
    <w:p w:rsidR="004559E2" w:rsidRPr="0090489F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Демонтаж старого окна.</w:t>
      </w:r>
    </w:p>
    <w:p w:rsidR="004559E2" w:rsidRPr="0090489F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Подготовка ПВХ конструкции к установке.</w:t>
      </w:r>
    </w:p>
    <w:p w:rsidR="004559E2" w:rsidRPr="0090489F" w:rsidRDefault="001F472E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окна</w:t>
      </w:r>
      <w:r w:rsidR="004559E2" w:rsidRPr="0090489F">
        <w:rPr>
          <w:rFonts w:ascii="Times New Roman" w:hAnsi="Times New Roman" w:cs="Times New Roman"/>
          <w:sz w:val="24"/>
          <w:szCs w:val="24"/>
        </w:rPr>
        <w:t>.</w:t>
      </w:r>
    </w:p>
    <w:p w:rsidR="004559E2" w:rsidRPr="0090489F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Крепление отлива.</w:t>
      </w:r>
    </w:p>
    <w:p w:rsidR="004559E2" w:rsidRPr="0090489F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Регулировка фурнитуры.</w:t>
      </w:r>
    </w:p>
    <w:p w:rsidR="004559E2" w:rsidRPr="0090489F" w:rsidRDefault="0090489F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Герметизация</w:t>
      </w:r>
      <w:r w:rsidR="004559E2" w:rsidRPr="0090489F">
        <w:rPr>
          <w:rFonts w:ascii="Times New Roman" w:hAnsi="Times New Roman" w:cs="Times New Roman"/>
          <w:sz w:val="24"/>
          <w:szCs w:val="24"/>
        </w:rPr>
        <w:t xml:space="preserve"> швов.</w:t>
      </w:r>
    </w:p>
    <w:p w:rsidR="004559E2" w:rsidRPr="0090489F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Установка подоконника.</w:t>
      </w:r>
    </w:p>
    <w:p w:rsidR="004559E2" w:rsidRDefault="004559E2" w:rsidP="00F34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489F">
        <w:rPr>
          <w:rFonts w:ascii="Times New Roman" w:hAnsi="Times New Roman" w:cs="Times New Roman"/>
          <w:sz w:val="24"/>
          <w:szCs w:val="24"/>
        </w:rPr>
        <w:t>Окончательная регулировка фурнитуры.</w:t>
      </w:r>
    </w:p>
    <w:p w:rsidR="00A37545" w:rsidRDefault="00A37545" w:rsidP="00A37545">
      <w:pPr>
        <w:pStyle w:val="a6"/>
        <w:rPr>
          <w:rFonts w:eastAsiaTheme="minorHAnsi"/>
          <w:lang w:eastAsia="en-US"/>
        </w:rPr>
      </w:pPr>
    </w:p>
    <w:p w:rsidR="00A37545" w:rsidRPr="005D7777" w:rsidRDefault="00A37545" w:rsidP="005D7777">
      <w:pPr>
        <w:pStyle w:val="a6"/>
        <w:numPr>
          <w:ilvl w:val="1"/>
          <w:numId w:val="2"/>
        </w:numPr>
        <w:rPr>
          <w:b/>
        </w:rPr>
      </w:pPr>
      <w:r w:rsidRPr="005D7777">
        <w:rPr>
          <w:b/>
        </w:rPr>
        <w:lastRenderedPageBreak/>
        <w:t>Демонтаж старого окна</w:t>
      </w:r>
    </w:p>
    <w:p w:rsidR="00ED0B40" w:rsidRDefault="00ED0B40" w:rsidP="00ED0B40">
      <w:pPr>
        <w:pStyle w:val="a6"/>
      </w:pPr>
    </w:p>
    <w:p w:rsidR="00A37545" w:rsidRPr="004559E2" w:rsidRDefault="009069FB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створки</w:t>
      </w:r>
      <w:r w:rsidR="00A37545"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слишком старые окна предварительно освобод</w:t>
      </w:r>
      <w:r w:rsidR="005D77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7545"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7545" w:rsidRPr="004559E2" w:rsidRDefault="005D7777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-190500</wp:posOffset>
            </wp:positionV>
            <wp:extent cx="2004060" cy="1821180"/>
            <wp:effectExtent l="19050" t="0" r="0" b="0"/>
            <wp:wrapThrough wrapText="bothSides">
              <wp:wrapPolygon edited="0">
                <wp:start x="-205" y="0"/>
                <wp:lineTo x="-205" y="21464"/>
                <wp:lineTo x="21559" y="21464"/>
                <wp:lineTo x="21559" y="0"/>
                <wp:lineTo x="-205" y="0"/>
              </wp:wrapPolygon>
            </wp:wrapThrough>
            <wp:docPr id="4" name="Рисунок 4" descr="C:\Users\Admin\Desktop\ФОТО сайт\ЭЛИТ\де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сайт\ЭЛИТ\демон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545"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A3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37545"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пилы в раме пилой или болгаркой,</w:t>
      </w:r>
    </w:p>
    <w:p w:rsidR="00A37545" w:rsidRPr="004559E2" w:rsidRDefault="00A37545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 и раму по частям всеми возможными инструментами</w:t>
      </w:r>
      <w:r w:rsidR="00906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69FB" w:rsidRDefault="009069FB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</w:t>
      </w:r>
      <w:r w:rsidRPr="0090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37545"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подоконник, </w:t>
      </w:r>
    </w:p>
    <w:p w:rsidR="00A37545" w:rsidRDefault="00A37545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</w:t>
      </w:r>
      <w:r w:rsidR="009069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проём от пыли и мусора</w:t>
      </w:r>
      <w:r w:rsidR="00906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прогрунтовать,</w:t>
      </w:r>
    </w:p>
    <w:p w:rsidR="009069FB" w:rsidRDefault="009069FB" w:rsidP="005D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мусор и части старого окна собрать в мешки и вынеси.</w:t>
      </w:r>
    </w:p>
    <w:p w:rsidR="00A37545" w:rsidRPr="005D7777" w:rsidRDefault="001F472E" w:rsidP="005D7777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77">
        <w:rPr>
          <w:rFonts w:ascii="Times New Roman" w:hAnsi="Times New Roman" w:cs="Times New Roman"/>
          <w:b/>
          <w:sz w:val="24"/>
          <w:szCs w:val="24"/>
        </w:rPr>
        <w:t>Подготовка оконной рамы</w:t>
      </w:r>
    </w:p>
    <w:p w:rsidR="0079345B" w:rsidRDefault="001F472E" w:rsidP="001F47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2E">
        <w:rPr>
          <w:rFonts w:ascii="Times New Roman" w:hAnsi="Times New Roman" w:cs="Times New Roman"/>
          <w:sz w:val="24"/>
          <w:szCs w:val="24"/>
        </w:rPr>
        <w:t>Снять с рамы пла</w:t>
      </w:r>
      <w:r w:rsidR="0079345B" w:rsidRPr="001F472E">
        <w:rPr>
          <w:rFonts w:ascii="Times New Roman" w:hAnsi="Times New Roman" w:cs="Times New Roman"/>
          <w:sz w:val="24"/>
          <w:szCs w:val="24"/>
        </w:rPr>
        <w:t>стикового окна створки</w:t>
      </w:r>
      <w:r w:rsidRPr="001F472E">
        <w:rPr>
          <w:rFonts w:ascii="Times New Roman" w:hAnsi="Times New Roman" w:cs="Times New Roman"/>
          <w:sz w:val="24"/>
          <w:szCs w:val="24"/>
        </w:rPr>
        <w:t xml:space="preserve">, а в местах сплошного остекления снять с нее </w:t>
      </w:r>
      <w:proofErr w:type="spellStart"/>
      <w:r w:rsidRPr="001F472E">
        <w:rPr>
          <w:rFonts w:ascii="Times New Roman" w:hAnsi="Times New Roman" w:cs="Times New Roman"/>
          <w:sz w:val="24"/>
          <w:szCs w:val="24"/>
        </w:rPr>
        <w:t>штапик</w:t>
      </w:r>
      <w:proofErr w:type="spellEnd"/>
      <w:r w:rsidRPr="001F472E">
        <w:rPr>
          <w:rFonts w:ascii="Times New Roman" w:hAnsi="Times New Roman" w:cs="Times New Roman"/>
          <w:sz w:val="24"/>
          <w:szCs w:val="24"/>
        </w:rPr>
        <w:t xml:space="preserve"> и вынуть стеклопакет, обязательно с наружной стороны снять защитную пленку, так как после установки ее полностью изъять не всегда четко получается.</w:t>
      </w:r>
      <w:r w:rsidR="0079345B" w:rsidRPr="001F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2E" w:rsidRPr="005E3B37" w:rsidRDefault="001F472E" w:rsidP="005E3B37">
      <w:pPr>
        <w:pStyle w:val="a9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37">
        <w:rPr>
          <w:rFonts w:ascii="Times New Roman" w:hAnsi="Times New Roman" w:cs="Times New Roman"/>
          <w:b/>
          <w:sz w:val="24"/>
          <w:szCs w:val="24"/>
        </w:rPr>
        <w:t>Установка окна</w:t>
      </w:r>
    </w:p>
    <w:p w:rsidR="00B61BCF" w:rsidRPr="00B61BCF" w:rsidRDefault="00B61BCF" w:rsidP="00B61B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1BCF">
        <w:rPr>
          <w:rFonts w:ascii="Times New Roman" w:hAnsi="Times New Roman" w:cs="Times New Roman"/>
          <w:sz w:val="24"/>
          <w:szCs w:val="24"/>
        </w:rPr>
        <w:t xml:space="preserve">Важный момент при установке окна – система крепления. </w:t>
      </w:r>
    </w:p>
    <w:p w:rsidR="00B61BCF" w:rsidRPr="00B61BCF" w:rsidRDefault="00B61BCF" w:rsidP="00B61B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1BCF">
        <w:rPr>
          <w:rFonts w:ascii="Times New Roman" w:hAnsi="Times New Roman" w:cs="Times New Roman"/>
          <w:sz w:val="24"/>
          <w:szCs w:val="24"/>
        </w:rPr>
        <w:t xml:space="preserve">Системы бывают двух видов: </w:t>
      </w:r>
    </w:p>
    <w:p w:rsidR="00B61BCF" w:rsidRPr="00B61BCF" w:rsidRDefault="00B61BCF" w:rsidP="00B6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BC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61BCF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B61BCF">
        <w:rPr>
          <w:rFonts w:ascii="Times New Roman" w:hAnsi="Times New Roman" w:cs="Times New Roman"/>
          <w:sz w:val="24"/>
          <w:szCs w:val="24"/>
        </w:rPr>
        <w:t>) Когда окно крепится через раму,</w:t>
      </w:r>
    </w:p>
    <w:p w:rsidR="00B61BCF" w:rsidRPr="00B61BCF" w:rsidRDefault="00B61BCF" w:rsidP="00B6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C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1BCF">
        <w:rPr>
          <w:rFonts w:ascii="Times New Roman" w:hAnsi="Times New Roman" w:cs="Times New Roman"/>
          <w:sz w:val="24"/>
          <w:szCs w:val="24"/>
        </w:rPr>
        <w:t xml:space="preserve">Закрепляется при помощи крепежа и анкерных пластин (запорная арматура), который предварительно монтируют непосредственно на раму при </w:t>
      </w:r>
      <w:r w:rsidR="000E79CF">
        <w:rPr>
          <w:rFonts w:ascii="Times New Roman" w:hAnsi="Times New Roman" w:cs="Times New Roman"/>
          <w:sz w:val="24"/>
          <w:szCs w:val="24"/>
        </w:rPr>
        <w:t>подготовке</w:t>
      </w:r>
      <w:r w:rsidRPr="00B61BCF">
        <w:rPr>
          <w:rFonts w:ascii="Times New Roman" w:hAnsi="Times New Roman" w:cs="Times New Roman"/>
          <w:sz w:val="24"/>
          <w:szCs w:val="24"/>
        </w:rPr>
        <w:t xml:space="preserve"> окон.</w:t>
      </w:r>
    </w:p>
    <w:p w:rsidR="005E3B37" w:rsidRDefault="00B61BCF" w:rsidP="00B61BCF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86360</wp:posOffset>
            </wp:positionV>
            <wp:extent cx="5243830" cy="2584450"/>
            <wp:effectExtent l="19050" t="0" r="0" b="0"/>
            <wp:wrapThrough wrapText="bothSides">
              <wp:wrapPolygon edited="0">
                <wp:start x="-78" y="0"/>
                <wp:lineTo x="-78" y="21494"/>
                <wp:lineTo x="21579" y="21494"/>
                <wp:lineTo x="21579" y="0"/>
                <wp:lineTo x="-78" y="0"/>
              </wp:wrapPolygon>
            </wp:wrapThrough>
            <wp:docPr id="12" name="Рисунок 6" descr="C:\Users\Admin\Desktop\способы у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пособы устано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76" w:rsidRPr="0062787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55pt;height:.55pt"/>
        </w:pict>
      </w:r>
      <w:r w:rsidR="005E3B37" w:rsidRPr="00B61BCF">
        <w:rPr>
          <w:rFonts w:ascii="Times New Roman" w:hAnsi="Times New Roman" w:cs="Times New Roman"/>
          <w:sz w:val="24"/>
          <w:szCs w:val="24"/>
        </w:rPr>
        <w:t>Наиболее востребован первый вариант, но во время монтирования окна нужно снимать створки</w:t>
      </w:r>
      <w:r w:rsidRPr="00B61BCF">
        <w:rPr>
          <w:rFonts w:ascii="Times New Roman" w:hAnsi="Times New Roman" w:cs="Times New Roman"/>
          <w:sz w:val="24"/>
          <w:szCs w:val="24"/>
        </w:rPr>
        <w:t xml:space="preserve"> и стеклопакеты в глухих частях окна</w:t>
      </w:r>
      <w:r w:rsidR="005E3B37" w:rsidRPr="00B61BCF">
        <w:rPr>
          <w:rFonts w:ascii="Times New Roman" w:hAnsi="Times New Roman" w:cs="Times New Roman"/>
          <w:sz w:val="24"/>
          <w:szCs w:val="24"/>
        </w:rPr>
        <w:t>, чтобы осталась одна рама.</w:t>
      </w:r>
    </w:p>
    <w:p w:rsidR="005E3B37" w:rsidRDefault="005E3B37" w:rsidP="005E3B37">
      <w:pPr>
        <w:pStyle w:val="a6"/>
      </w:pPr>
      <w:r>
        <w:t xml:space="preserve">Второй вариант более приемлем для установки пластиковых окон своими руками. При втором методе риск повреждения стеклопакетов сводится к минимуму. </w:t>
      </w:r>
    </w:p>
    <w:p w:rsidR="00B61BCF" w:rsidRPr="00B61BCF" w:rsidRDefault="00B61BCF" w:rsidP="00B61BCF">
      <w:pPr>
        <w:pStyle w:val="a9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CF">
        <w:rPr>
          <w:rFonts w:ascii="Times New Roman" w:hAnsi="Times New Roman" w:cs="Times New Roman"/>
          <w:b/>
          <w:sz w:val="24"/>
          <w:szCs w:val="24"/>
        </w:rPr>
        <w:lastRenderedPageBreak/>
        <w:t>СХЕМА УСТАНОВКИ</w:t>
      </w:r>
    </w:p>
    <w:p w:rsidR="00B61BCF" w:rsidRDefault="005E3B37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287655</wp:posOffset>
            </wp:positionV>
            <wp:extent cx="5164455" cy="4744720"/>
            <wp:effectExtent l="19050" t="0" r="0" b="0"/>
            <wp:wrapThrough wrapText="bothSides">
              <wp:wrapPolygon edited="0">
                <wp:start x="-80" y="0"/>
                <wp:lineTo x="-80" y="21507"/>
                <wp:lineTo x="21592" y="21507"/>
                <wp:lineTo x="21592" y="0"/>
                <wp:lineTo x="-80" y="0"/>
              </wp:wrapPolygon>
            </wp:wrapThrough>
            <wp:docPr id="10" name="Рисунок 5" descr="C:\Users\Admin\Desktop\г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о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BCF" w:rsidRDefault="00B61BCF" w:rsidP="00B61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72E" w:rsidRPr="00B61BCF" w:rsidRDefault="001F472E" w:rsidP="00B61BCF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CF">
        <w:rPr>
          <w:rFonts w:ascii="Times New Roman" w:hAnsi="Times New Roman" w:cs="Times New Roman"/>
          <w:sz w:val="24"/>
          <w:szCs w:val="24"/>
        </w:rPr>
        <w:t>В подготовленный проем вставить раму окна, используя подставочный профиль и закрепить на анкерные болты или монтажные пластины.</w:t>
      </w:r>
      <w:r w:rsidRPr="001F472E">
        <w:t xml:space="preserve"> </w:t>
      </w:r>
      <w:r w:rsidRPr="00B61BCF">
        <w:rPr>
          <w:rFonts w:ascii="Times New Roman" w:hAnsi="Times New Roman" w:cs="Times New Roman"/>
          <w:sz w:val="24"/>
          <w:szCs w:val="24"/>
        </w:rPr>
        <w:t>При этом следует строго соблюдать, чтобы рама стояла по уровню, а не по проему (в домах нередки случаи, когда линия горизонта оконного проема далека от идеала, по вертикали также следует выставить раму по уровню). В противном случае окно будет функционировать не надлежащим образом.</w:t>
      </w:r>
    </w:p>
    <w:p w:rsidR="001F472E" w:rsidRPr="005D7777" w:rsidRDefault="001F472E" w:rsidP="005D7777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77">
        <w:rPr>
          <w:rFonts w:ascii="Times New Roman" w:hAnsi="Times New Roman" w:cs="Times New Roman"/>
          <w:sz w:val="24"/>
          <w:szCs w:val="24"/>
        </w:rPr>
        <w:t>Доби</w:t>
      </w:r>
      <w:r w:rsidR="00EA50BF">
        <w:rPr>
          <w:rFonts w:ascii="Times New Roman" w:hAnsi="Times New Roman" w:cs="Times New Roman"/>
          <w:sz w:val="24"/>
          <w:szCs w:val="24"/>
        </w:rPr>
        <w:t>ться</w:t>
      </w:r>
      <w:r w:rsidRPr="005D7777">
        <w:rPr>
          <w:rFonts w:ascii="Times New Roman" w:hAnsi="Times New Roman" w:cs="Times New Roman"/>
          <w:sz w:val="24"/>
          <w:szCs w:val="24"/>
        </w:rPr>
        <w:t xml:space="preserve"> ровного зазора по бокам конструкции в проеме, выравнивая по горизонту. С помощью уровня и клиньев выста</w:t>
      </w:r>
      <w:r w:rsidR="00EA50BF">
        <w:rPr>
          <w:rFonts w:ascii="Times New Roman" w:hAnsi="Times New Roman" w:cs="Times New Roman"/>
          <w:sz w:val="24"/>
          <w:szCs w:val="24"/>
        </w:rPr>
        <w:t>вить</w:t>
      </w:r>
      <w:r w:rsidRPr="005D7777">
        <w:rPr>
          <w:rFonts w:ascii="Times New Roman" w:hAnsi="Times New Roman" w:cs="Times New Roman"/>
          <w:sz w:val="24"/>
          <w:szCs w:val="24"/>
        </w:rPr>
        <w:t xml:space="preserve"> раму ПВХ окна в вертикальной плоскости.</w:t>
      </w:r>
    </w:p>
    <w:p w:rsidR="001F472E" w:rsidRPr="00567814" w:rsidRDefault="00EA50BF" w:rsidP="00EA50BF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14">
        <w:rPr>
          <w:rFonts w:ascii="Times New Roman" w:hAnsi="Times New Roman" w:cs="Times New Roman"/>
          <w:sz w:val="24"/>
          <w:szCs w:val="24"/>
        </w:rPr>
        <w:t>Сделать</w:t>
      </w:r>
      <w:r w:rsidR="001F472E" w:rsidRPr="00567814">
        <w:rPr>
          <w:rFonts w:ascii="Times New Roman" w:hAnsi="Times New Roman" w:cs="Times New Roman"/>
          <w:sz w:val="24"/>
          <w:szCs w:val="24"/>
        </w:rPr>
        <w:t xml:space="preserve"> пометки на раме под сверление отверстий под </w:t>
      </w:r>
      <w:r w:rsidRPr="00567814">
        <w:rPr>
          <w:rFonts w:ascii="Times New Roman" w:hAnsi="Times New Roman" w:cs="Times New Roman"/>
          <w:sz w:val="24"/>
          <w:szCs w:val="24"/>
        </w:rPr>
        <w:t xml:space="preserve"> </w:t>
      </w:r>
      <w:r w:rsidR="001F472E" w:rsidRPr="00567814">
        <w:rPr>
          <w:rFonts w:ascii="Times New Roman" w:hAnsi="Times New Roman" w:cs="Times New Roman"/>
          <w:sz w:val="24"/>
          <w:szCs w:val="24"/>
        </w:rPr>
        <w:t>анкерные болты.</w:t>
      </w:r>
    </w:p>
    <w:p w:rsidR="001F472E" w:rsidRPr="00EA50BF" w:rsidRDefault="00EA50BF" w:rsidP="00EA50BF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>Вынуть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раму и по отметкам просверлить отверсти</w:t>
      </w:r>
      <w:r w:rsidRPr="00EA50BF">
        <w:rPr>
          <w:rFonts w:ascii="Times New Roman" w:hAnsi="Times New Roman" w:cs="Times New Roman"/>
          <w:sz w:val="24"/>
          <w:szCs w:val="24"/>
        </w:rPr>
        <w:t>я под анкера, делая это снаружи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72E" w:rsidRPr="00EA50BF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="001F472E" w:rsidRPr="00EA50BF">
        <w:rPr>
          <w:rFonts w:ascii="Times New Roman" w:hAnsi="Times New Roman" w:cs="Times New Roman"/>
          <w:sz w:val="24"/>
          <w:szCs w:val="24"/>
        </w:rPr>
        <w:t xml:space="preserve"> рамы.</w:t>
      </w:r>
    </w:p>
    <w:p w:rsidR="00EA50BF" w:rsidRDefault="001F472E" w:rsidP="00EA50BF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 xml:space="preserve">На раму </w:t>
      </w:r>
      <w:r w:rsidR="00EA50BF" w:rsidRPr="00EA50BF">
        <w:rPr>
          <w:rFonts w:ascii="Times New Roman" w:hAnsi="Times New Roman" w:cs="Times New Roman"/>
          <w:sz w:val="24"/>
          <w:szCs w:val="24"/>
        </w:rPr>
        <w:t>окна</w:t>
      </w:r>
      <w:r w:rsidRPr="00EA50BF">
        <w:rPr>
          <w:rFonts w:ascii="Times New Roman" w:hAnsi="Times New Roman" w:cs="Times New Roman"/>
          <w:sz w:val="24"/>
          <w:szCs w:val="24"/>
        </w:rPr>
        <w:t xml:space="preserve"> со стороны улицы по отметкам на б</w:t>
      </w:r>
      <w:r w:rsidR="00EA50BF">
        <w:rPr>
          <w:rFonts w:ascii="Times New Roman" w:hAnsi="Times New Roman" w:cs="Times New Roman"/>
          <w:sz w:val="24"/>
          <w:szCs w:val="24"/>
        </w:rPr>
        <w:t xml:space="preserve">ока и сверху, а также </w:t>
      </w:r>
      <w:proofErr w:type="gramStart"/>
      <w:r w:rsidR="00EA50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50BF">
        <w:rPr>
          <w:rFonts w:ascii="Times New Roman" w:hAnsi="Times New Roman" w:cs="Times New Roman"/>
          <w:sz w:val="24"/>
          <w:szCs w:val="24"/>
        </w:rPr>
        <w:t xml:space="preserve"> нижнюю</w:t>
      </w:r>
    </w:p>
    <w:p w:rsidR="001F472E" w:rsidRPr="00EA50BF" w:rsidRDefault="001F472E" w:rsidP="00EA50BF">
      <w:pPr>
        <w:pStyle w:val="a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 xml:space="preserve">часть установочного профиля, необходимо наклеить ПСУЛ и </w:t>
      </w:r>
      <w:proofErr w:type="spellStart"/>
      <w:r w:rsidR="00EA50BF">
        <w:rPr>
          <w:rFonts w:ascii="Times New Roman" w:hAnsi="Times New Roman" w:cs="Times New Roman"/>
          <w:sz w:val="24"/>
          <w:szCs w:val="24"/>
        </w:rPr>
        <w:t>г</w:t>
      </w:r>
      <w:r w:rsidRP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идропаропроницае</w:t>
      </w:r>
      <w:r w:rsid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</w:t>
      </w:r>
      <w:proofErr w:type="spellEnd"/>
      <w:r w:rsidRP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</w:t>
      </w:r>
      <w:r w:rsidRPr="00EA50BF">
        <w:rPr>
          <w:rFonts w:ascii="Times New Roman" w:hAnsi="Times New Roman" w:cs="Times New Roman"/>
          <w:sz w:val="24"/>
          <w:szCs w:val="24"/>
        </w:rPr>
        <w:t>.</w:t>
      </w:r>
    </w:p>
    <w:p w:rsidR="001F472E" w:rsidRPr="00EA50BF" w:rsidRDefault="00EA50BF" w:rsidP="00EA50B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>Вернуть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конструкцию обратно в проем, выстав</w:t>
      </w:r>
      <w:r w:rsidRPr="00EA50BF">
        <w:rPr>
          <w:rFonts w:ascii="Times New Roman" w:hAnsi="Times New Roman" w:cs="Times New Roman"/>
          <w:sz w:val="24"/>
          <w:szCs w:val="24"/>
        </w:rPr>
        <w:t>ить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с помощью уровня горизонтальное и вертикальное положение и закреп</w:t>
      </w:r>
      <w:r w:rsidRPr="00EA50BF">
        <w:rPr>
          <w:rFonts w:ascii="Times New Roman" w:hAnsi="Times New Roman" w:cs="Times New Roman"/>
          <w:sz w:val="24"/>
          <w:szCs w:val="24"/>
        </w:rPr>
        <w:t>ить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клиньями.</w:t>
      </w:r>
    </w:p>
    <w:p w:rsidR="00EA50BF" w:rsidRDefault="001F472E" w:rsidP="00F347F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lastRenderedPageBreak/>
        <w:t xml:space="preserve">Через подготовленные отверстия </w:t>
      </w:r>
      <w:proofErr w:type="spellStart"/>
      <w:r w:rsidRPr="00EA50BF">
        <w:rPr>
          <w:rFonts w:ascii="Times New Roman" w:hAnsi="Times New Roman" w:cs="Times New Roman"/>
          <w:sz w:val="24"/>
          <w:szCs w:val="24"/>
        </w:rPr>
        <w:t>засверли</w:t>
      </w:r>
      <w:r w:rsidR="00EA50BF" w:rsidRPr="00EA50B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A50BF">
        <w:rPr>
          <w:rFonts w:ascii="Times New Roman" w:hAnsi="Times New Roman" w:cs="Times New Roman"/>
          <w:sz w:val="24"/>
          <w:szCs w:val="24"/>
        </w:rPr>
        <w:t xml:space="preserve"> в стену и установ</w:t>
      </w:r>
      <w:r w:rsidR="00EA50BF" w:rsidRPr="00EA50BF">
        <w:rPr>
          <w:rFonts w:ascii="Times New Roman" w:hAnsi="Times New Roman" w:cs="Times New Roman"/>
          <w:sz w:val="24"/>
          <w:szCs w:val="24"/>
        </w:rPr>
        <w:t>ить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анкерные болты. Затя</w:t>
      </w:r>
      <w:r w:rsidR="00EA50BF" w:rsidRPr="00EA50BF">
        <w:rPr>
          <w:rFonts w:ascii="Times New Roman" w:hAnsi="Times New Roman" w:cs="Times New Roman"/>
          <w:sz w:val="24"/>
          <w:szCs w:val="24"/>
        </w:rPr>
        <w:t>нуть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болты с использованием дистанционных </w:t>
      </w:r>
      <w:proofErr w:type="gramStart"/>
      <w:r w:rsidRPr="00EA50BF">
        <w:rPr>
          <w:rFonts w:ascii="Times New Roman" w:hAnsi="Times New Roman" w:cs="Times New Roman"/>
          <w:sz w:val="24"/>
          <w:szCs w:val="24"/>
        </w:rPr>
        <w:t>прокладок</w:t>
      </w:r>
      <w:proofErr w:type="gramEnd"/>
      <w:r w:rsidRPr="00EA50BF">
        <w:rPr>
          <w:rFonts w:ascii="Times New Roman" w:hAnsi="Times New Roman" w:cs="Times New Roman"/>
          <w:sz w:val="24"/>
          <w:szCs w:val="24"/>
        </w:rPr>
        <w:t xml:space="preserve"> дабы избежать искривления рамы.</w:t>
      </w:r>
    </w:p>
    <w:p w:rsidR="00EA50BF" w:rsidRDefault="00EA50BF" w:rsidP="00B40F20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>З</w:t>
      </w:r>
      <w:r w:rsidR="001F472E" w:rsidRPr="00EA50BF">
        <w:rPr>
          <w:rFonts w:ascii="Times New Roman" w:hAnsi="Times New Roman" w:cs="Times New Roman"/>
          <w:sz w:val="24"/>
          <w:szCs w:val="24"/>
        </w:rPr>
        <w:t>апени</w:t>
      </w:r>
      <w:r w:rsidRPr="00EA50BF">
        <w:rPr>
          <w:rFonts w:ascii="Times New Roman" w:hAnsi="Times New Roman" w:cs="Times New Roman"/>
          <w:sz w:val="24"/>
          <w:szCs w:val="24"/>
        </w:rPr>
        <w:t>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швы вокруг рамы</w:t>
      </w:r>
      <w:r w:rsidR="00F347F7" w:rsidRPr="00EA50BF">
        <w:rPr>
          <w:rFonts w:ascii="Times New Roman" w:hAnsi="Times New Roman" w:cs="Times New Roman"/>
          <w:sz w:val="24"/>
          <w:szCs w:val="24"/>
        </w:rPr>
        <w:t>,  а после высыхания пену обреза</w:t>
      </w:r>
      <w:r w:rsidRPr="00EA50BF">
        <w:rPr>
          <w:rFonts w:ascii="Times New Roman" w:hAnsi="Times New Roman" w:cs="Times New Roman"/>
          <w:sz w:val="24"/>
          <w:szCs w:val="24"/>
        </w:rPr>
        <w:t>ть</w:t>
      </w:r>
      <w:r w:rsidR="00F347F7" w:rsidRPr="00EA50BF">
        <w:rPr>
          <w:rFonts w:ascii="Times New Roman" w:hAnsi="Times New Roman" w:cs="Times New Roman"/>
          <w:sz w:val="24"/>
          <w:szCs w:val="24"/>
        </w:rPr>
        <w:t xml:space="preserve"> и изолир</w:t>
      </w:r>
      <w:r w:rsidRPr="00EA50BF">
        <w:rPr>
          <w:rFonts w:ascii="Times New Roman" w:hAnsi="Times New Roman" w:cs="Times New Roman"/>
          <w:sz w:val="24"/>
          <w:szCs w:val="24"/>
        </w:rPr>
        <w:t xml:space="preserve">овать </w:t>
      </w:r>
      <w:proofErr w:type="spellStart"/>
      <w:r w:rsidR="00F347F7" w:rsidRP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гидропаронепроницаемой</w:t>
      </w:r>
      <w:proofErr w:type="spellEnd"/>
      <w:r w:rsidR="00F347F7" w:rsidRPr="00E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лентой</w:t>
      </w:r>
      <w:r w:rsidR="00F347F7" w:rsidRPr="00EA5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0BF" w:rsidRDefault="001F472E" w:rsidP="00EA50B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 xml:space="preserve">Отлив </w:t>
      </w:r>
      <w:r w:rsidR="00EA50BF" w:rsidRPr="00EA50BF">
        <w:rPr>
          <w:rFonts w:ascii="Times New Roman" w:hAnsi="Times New Roman" w:cs="Times New Roman"/>
          <w:sz w:val="24"/>
          <w:szCs w:val="24"/>
        </w:rPr>
        <w:t>за</w:t>
      </w:r>
      <w:r w:rsidRPr="00EA50BF">
        <w:rPr>
          <w:rFonts w:ascii="Times New Roman" w:hAnsi="Times New Roman" w:cs="Times New Roman"/>
          <w:sz w:val="24"/>
          <w:szCs w:val="24"/>
        </w:rPr>
        <w:t>крепи</w:t>
      </w:r>
      <w:r w:rsidR="00EA50BF" w:rsidRPr="00EA50BF">
        <w:rPr>
          <w:rFonts w:ascii="Times New Roman" w:hAnsi="Times New Roman" w:cs="Times New Roman"/>
          <w:sz w:val="24"/>
          <w:szCs w:val="24"/>
        </w:rPr>
        <w:t>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шурупами к установочному профилю, предварительно </w:t>
      </w:r>
      <w:proofErr w:type="spellStart"/>
      <w:r w:rsidRPr="00EA50BF">
        <w:rPr>
          <w:rFonts w:ascii="Times New Roman" w:hAnsi="Times New Roman" w:cs="Times New Roman"/>
          <w:sz w:val="24"/>
          <w:szCs w:val="24"/>
        </w:rPr>
        <w:t>пропенив</w:t>
      </w:r>
      <w:proofErr w:type="spellEnd"/>
      <w:r w:rsidRPr="00EA50BF">
        <w:rPr>
          <w:rFonts w:ascii="Times New Roman" w:hAnsi="Times New Roman" w:cs="Times New Roman"/>
          <w:sz w:val="24"/>
          <w:szCs w:val="24"/>
        </w:rPr>
        <w:t xml:space="preserve"> под отливом, чтобы исключить возможный шум во время дождя.</w:t>
      </w:r>
    </w:p>
    <w:p w:rsidR="00EA50BF" w:rsidRDefault="00EA50BF" w:rsidP="00B40F20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>Установить подоконник.</w:t>
      </w:r>
      <w:r w:rsidR="001F472E" w:rsidRPr="00B40F20">
        <w:t xml:space="preserve"> </w:t>
      </w:r>
      <w:r w:rsidRPr="00EA50BF">
        <w:rPr>
          <w:rFonts w:ascii="Times New Roman" w:hAnsi="Times New Roman" w:cs="Times New Roman"/>
          <w:sz w:val="24"/>
          <w:szCs w:val="24"/>
        </w:rPr>
        <w:t>Подоконник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зав</w:t>
      </w:r>
      <w:r w:rsidRPr="00EA50BF">
        <w:rPr>
          <w:rFonts w:ascii="Times New Roman" w:hAnsi="Times New Roman" w:cs="Times New Roman"/>
          <w:sz w:val="24"/>
          <w:szCs w:val="24"/>
        </w:rPr>
        <w:t>ести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под раму окна по уровню, подбива</w:t>
      </w:r>
      <w:r w:rsidRPr="00EA50BF">
        <w:rPr>
          <w:rFonts w:ascii="Times New Roman" w:hAnsi="Times New Roman" w:cs="Times New Roman"/>
          <w:sz w:val="24"/>
          <w:szCs w:val="24"/>
        </w:rPr>
        <w:t>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клиньями снизу и запени</w:t>
      </w:r>
      <w:r w:rsidRPr="00EA50BF">
        <w:rPr>
          <w:rFonts w:ascii="Times New Roman" w:hAnsi="Times New Roman" w:cs="Times New Roman"/>
          <w:sz w:val="24"/>
          <w:szCs w:val="24"/>
        </w:rPr>
        <w:t>ть</w:t>
      </w:r>
      <w:r w:rsidR="001F472E" w:rsidRPr="00EA50BF">
        <w:rPr>
          <w:rFonts w:ascii="Times New Roman" w:hAnsi="Times New Roman" w:cs="Times New Roman"/>
          <w:sz w:val="24"/>
          <w:szCs w:val="24"/>
        </w:rPr>
        <w:t xml:space="preserve"> пространство под подоконником, предварительно установив груз на него во избежание его задирания пеной при расширении.</w:t>
      </w:r>
      <w:r w:rsidR="00F347F7" w:rsidRPr="00EA50BF">
        <w:rPr>
          <w:rFonts w:ascii="Times New Roman" w:hAnsi="Times New Roman" w:cs="Times New Roman"/>
          <w:sz w:val="24"/>
          <w:szCs w:val="24"/>
        </w:rPr>
        <w:t xml:space="preserve"> При монтаже подоконной доски (подоконника) контролируют, чтобы она имела наклон от окна в пределах 5 градусов, а свес за внутреннюю поверхность стены не более 60 мм. Устанавливая </w:t>
      </w:r>
      <w:proofErr w:type="gramStart"/>
      <w:r w:rsidR="00F347F7" w:rsidRPr="00EA50BF">
        <w:rPr>
          <w:rFonts w:ascii="Times New Roman" w:hAnsi="Times New Roman" w:cs="Times New Roman"/>
          <w:sz w:val="24"/>
          <w:szCs w:val="24"/>
        </w:rPr>
        <w:t>подоконник</w:t>
      </w:r>
      <w:proofErr w:type="gramEnd"/>
      <w:r w:rsidR="00F347F7" w:rsidRPr="00EA50BF">
        <w:rPr>
          <w:rFonts w:ascii="Times New Roman" w:hAnsi="Times New Roman" w:cs="Times New Roman"/>
          <w:sz w:val="24"/>
          <w:szCs w:val="24"/>
        </w:rPr>
        <w:t xml:space="preserve"> следует учитывать чтобы его края зашли за отделку внутреннего откоса на глубину не менее 15-20 мм. </w:t>
      </w:r>
    </w:p>
    <w:p w:rsidR="00EA50BF" w:rsidRPr="00EA50BF" w:rsidRDefault="00F347F7" w:rsidP="00F347F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A50BF">
        <w:rPr>
          <w:rFonts w:ascii="Times New Roman" w:hAnsi="Times New Roman" w:cs="Times New Roman"/>
          <w:sz w:val="24"/>
          <w:szCs w:val="24"/>
        </w:rPr>
        <w:t xml:space="preserve">На заключительном этапе в оконную раму </w:t>
      </w:r>
      <w:r w:rsidR="00EA50BF" w:rsidRPr="00EA50BF">
        <w:rPr>
          <w:rFonts w:ascii="Times New Roman" w:hAnsi="Times New Roman" w:cs="Times New Roman"/>
          <w:sz w:val="24"/>
          <w:szCs w:val="24"/>
        </w:rPr>
        <w:t>установ</w:t>
      </w:r>
      <w:r w:rsidR="00EA50BF">
        <w:rPr>
          <w:rFonts w:ascii="Times New Roman" w:hAnsi="Times New Roman" w:cs="Times New Roman"/>
          <w:sz w:val="24"/>
          <w:szCs w:val="24"/>
        </w:rPr>
        <w:t>ить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стеклопакеты и </w:t>
      </w:r>
      <w:r w:rsidR="00EA50BF">
        <w:rPr>
          <w:rFonts w:ascii="Times New Roman" w:hAnsi="Times New Roman" w:cs="Times New Roman"/>
          <w:sz w:val="24"/>
          <w:szCs w:val="24"/>
        </w:rPr>
        <w:t xml:space="preserve">навешать </w:t>
      </w:r>
      <w:r w:rsidRPr="00EA50BF">
        <w:rPr>
          <w:rFonts w:ascii="Times New Roman" w:hAnsi="Times New Roman" w:cs="Times New Roman"/>
          <w:sz w:val="24"/>
          <w:szCs w:val="24"/>
        </w:rPr>
        <w:t>створки.</w:t>
      </w:r>
      <w:r w:rsidR="00EA50BF">
        <w:rPr>
          <w:rFonts w:ascii="Times New Roman" w:hAnsi="Times New Roman" w:cs="Times New Roman"/>
          <w:sz w:val="24"/>
          <w:szCs w:val="24"/>
        </w:rPr>
        <w:t xml:space="preserve"> </w:t>
      </w:r>
      <w:r w:rsidR="00EA50BF" w:rsidRPr="00EA50BF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B40F20" w:rsidRPr="00EA50BF">
        <w:rPr>
          <w:rFonts w:ascii="Times New Roman" w:hAnsi="Times New Roman" w:cs="Times New Roman"/>
          <w:sz w:val="24"/>
          <w:szCs w:val="24"/>
        </w:rPr>
        <w:t xml:space="preserve">монтаж дополнительных аксессуаров, крепление дополнительных элементов фурнитуры и комплектующих, таких как: ступенчатый </w:t>
      </w:r>
      <w:proofErr w:type="spellStart"/>
      <w:r w:rsidR="00B40F20" w:rsidRPr="00EA50BF">
        <w:rPr>
          <w:rFonts w:ascii="Times New Roman" w:hAnsi="Times New Roman" w:cs="Times New Roman"/>
          <w:sz w:val="24"/>
          <w:szCs w:val="24"/>
        </w:rPr>
        <w:t>проветриватель</w:t>
      </w:r>
      <w:proofErr w:type="spellEnd"/>
      <w:r w:rsidR="00B40F20" w:rsidRPr="00EA50BF">
        <w:rPr>
          <w:rFonts w:ascii="Times New Roman" w:hAnsi="Times New Roman" w:cs="Times New Roman"/>
          <w:sz w:val="24"/>
          <w:szCs w:val="24"/>
        </w:rPr>
        <w:t>, фиксатор</w:t>
      </w:r>
      <w:r w:rsidRPr="00EA50BF">
        <w:rPr>
          <w:rFonts w:ascii="Times New Roman" w:hAnsi="Times New Roman" w:cs="Times New Roman"/>
          <w:sz w:val="24"/>
          <w:szCs w:val="24"/>
        </w:rPr>
        <w:t xml:space="preserve">, москитная сетка, жалюзи и пр. </w:t>
      </w:r>
    </w:p>
    <w:p w:rsidR="00F347F7" w:rsidRPr="00EA50BF" w:rsidRDefault="00F347F7" w:rsidP="00F347F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BF">
        <w:rPr>
          <w:rFonts w:ascii="Times New Roman" w:hAnsi="Times New Roman" w:cs="Times New Roman"/>
          <w:sz w:val="24"/>
          <w:szCs w:val="24"/>
        </w:rPr>
        <w:t xml:space="preserve">По окончанию монтажных работ </w:t>
      </w:r>
      <w:r w:rsidR="00567814" w:rsidRPr="00EA50BF">
        <w:rPr>
          <w:rFonts w:ascii="Times New Roman" w:hAnsi="Times New Roman" w:cs="Times New Roman"/>
          <w:sz w:val="24"/>
          <w:szCs w:val="24"/>
        </w:rPr>
        <w:t>произв</w:t>
      </w:r>
      <w:r w:rsidR="00567814">
        <w:rPr>
          <w:rFonts w:ascii="Times New Roman" w:hAnsi="Times New Roman" w:cs="Times New Roman"/>
          <w:sz w:val="24"/>
          <w:szCs w:val="24"/>
        </w:rPr>
        <w:t>ести</w:t>
      </w:r>
      <w:r w:rsidRPr="00EA50BF">
        <w:rPr>
          <w:rFonts w:ascii="Times New Roman" w:hAnsi="Times New Roman" w:cs="Times New Roman"/>
          <w:sz w:val="24"/>
          <w:szCs w:val="24"/>
        </w:rPr>
        <w:t xml:space="preserve"> в обязательном порядке регулировк</w:t>
      </w:r>
      <w:r w:rsidR="00EA50BF">
        <w:rPr>
          <w:rFonts w:ascii="Times New Roman" w:hAnsi="Times New Roman" w:cs="Times New Roman"/>
          <w:sz w:val="24"/>
          <w:szCs w:val="24"/>
        </w:rPr>
        <w:t xml:space="preserve">у </w:t>
      </w:r>
      <w:r w:rsidRPr="00EA50BF">
        <w:rPr>
          <w:rFonts w:ascii="Times New Roman" w:hAnsi="Times New Roman" w:cs="Times New Roman"/>
          <w:sz w:val="24"/>
          <w:szCs w:val="24"/>
        </w:rPr>
        <w:t>створок, провер</w:t>
      </w:r>
      <w:r w:rsidR="00567814">
        <w:rPr>
          <w:rFonts w:ascii="Times New Roman" w:hAnsi="Times New Roman" w:cs="Times New Roman"/>
          <w:sz w:val="24"/>
          <w:szCs w:val="24"/>
        </w:rPr>
        <w:t>ить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перехле</w:t>
      </w:r>
      <w:proofErr w:type="gramStart"/>
      <w:r w:rsidRPr="00EA50BF">
        <w:rPr>
          <w:rFonts w:ascii="Times New Roman" w:hAnsi="Times New Roman" w:cs="Times New Roman"/>
          <w:sz w:val="24"/>
          <w:szCs w:val="24"/>
        </w:rPr>
        <w:t>ст ств</w:t>
      </w:r>
      <w:proofErr w:type="gramEnd"/>
      <w:r w:rsidRPr="00EA50BF">
        <w:rPr>
          <w:rFonts w:ascii="Times New Roman" w:hAnsi="Times New Roman" w:cs="Times New Roman"/>
          <w:sz w:val="24"/>
          <w:szCs w:val="24"/>
        </w:rPr>
        <w:t xml:space="preserve">орок, </w:t>
      </w:r>
      <w:r w:rsidR="00567814">
        <w:rPr>
          <w:rFonts w:ascii="Times New Roman" w:hAnsi="Times New Roman" w:cs="Times New Roman"/>
          <w:sz w:val="24"/>
          <w:szCs w:val="24"/>
        </w:rPr>
        <w:t>от</w:t>
      </w:r>
      <w:r w:rsidRPr="00EA50BF">
        <w:rPr>
          <w:rFonts w:ascii="Times New Roman" w:hAnsi="Times New Roman" w:cs="Times New Roman"/>
          <w:sz w:val="24"/>
          <w:szCs w:val="24"/>
        </w:rPr>
        <w:t>регулир</w:t>
      </w:r>
      <w:r w:rsidR="00567814">
        <w:rPr>
          <w:rFonts w:ascii="Times New Roman" w:hAnsi="Times New Roman" w:cs="Times New Roman"/>
          <w:sz w:val="24"/>
          <w:szCs w:val="24"/>
        </w:rPr>
        <w:t>овать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прижим створок, удал</w:t>
      </w:r>
      <w:r w:rsidR="00567814">
        <w:rPr>
          <w:rFonts w:ascii="Times New Roman" w:hAnsi="Times New Roman" w:cs="Times New Roman"/>
          <w:sz w:val="24"/>
          <w:szCs w:val="24"/>
        </w:rPr>
        <w:t>ить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остатки защитной пленки с внутренней стороны, провер</w:t>
      </w:r>
      <w:r w:rsidR="00567814">
        <w:rPr>
          <w:rFonts w:ascii="Times New Roman" w:hAnsi="Times New Roman" w:cs="Times New Roman"/>
          <w:sz w:val="24"/>
          <w:szCs w:val="24"/>
        </w:rPr>
        <w:t>ить</w:t>
      </w:r>
      <w:r w:rsidRPr="00EA50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7814">
        <w:rPr>
          <w:rFonts w:ascii="Times New Roman" w:hAnsi="Times New Roman" w:cs="Times New Roman"/>
          <w:sz w:val="24"/>
          <w:szCs w:val="24"/>
        </w:rPr>
        <w:t>у</w:t>
      </w:r>
      <w:r w:rsidRPr="00EA50BF">
        <w:rPr>
          <w:rFonts w:ascii="Times New Roman" w:hAnsi="Times New Roman" w:cs="Times New Roman"/>
          <w:sz w:val="24"/>
          <w:szCs w:val="24"/>
        </w:rPr>
        <w:t xml:space="preserve"> фурнитуры.</w:t>
      </w:r>
    </w:p>
    <w:p w:rsidR="00B40F20" w:rsidRDefault="00B40F20" w:rsidP="00567814">
      <w:pPr>
        <w:pStyle w:val="a6"/>
        <w:jc w:val="both"/>
      </w:pPr>
      <w:r>
        <w:t>Почти сразу после выполнения всех работ окно ПВХ можно использовать. Исключение составляют окна с большими открывающимися створками, которые не рекомендуется открывать в течени</w:t>
      </w:r>
      <w:r w:rsidR="00F347F7">
        <w:t>е</w:t>
      </w:r>
      <w:r>
        <w:t xml:space="preserve"> 24 часов после установки окна ПВХ. </w:t>
      </w:r>
    </w:p>
    <w:p w:rsidR="00F347F7" w:rsidRDefault="00F347F7" w:rsidP="005E3B37">
      <w:pPr>
        <w:pStyle w:val="a6"/>
        <w:jc w:val="center"/>
      </w:pPr>
    </w:p>
    <w:p w:rsidR="00B40F20" w:rsidRPr="00B40F20" w:rsidRDefault="00B40F20" w:rsidP="005E3B3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F20">
        <w:rPr>
          <w:rFonts w:ascii="Times New Roman" w:hAnsi="Times New Roman" w:cs="Times New Roman"/>
          <w:color w:val="auto"/>
          <w:sz w:val="24"/>
          <w:szCs w:val="24"/>
        </w:rPr>
        <w:t>Особенности установки окна из пластика в деревянном доме</w:t>
      </w:r>
    </w:p>
    <w:p w:rsidR="004559E2" w:rsidRDefault="00B40F20" w:rsidP="005E3B37">
      <w:pPr>
        <w:pStyle w:val="a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200025</wp:posOffset>
            </wp:positionV>
            <wp:extent cx="1998345" cy="1504315"/>
            <wp:effectExtent l="19050" t="0" r="1905" b="0"/>
            <wp:wrapTight wrapText="bothSides">
              <wp:wrapPolygon edited="0">
                <wp:start x="-206" y="0"/>
                <wp:lineTo x="-206" y="21336"/>
                <wp:lineTo x="21621" y="21336"/>
                <wp:lineTo x="21621" y="0"/>
                <wp:lineTo x="-206" y="0"/>
              </wp:wrapPolygon>
            </wp:wrapTight>
            <wp:docPr id="5" name="Рисунок 5" descr="Тонкости монтажа пластиковых окон в деревянных до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нкости монтажа пластиковых окон в деревянных дом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</w:t>
      </w:r>
      <w:r w:rsidR="004559E2">
        <w:t>становить пластиковые окна в деревянном загородном доме можно, но при этом нужно учитывать технологии возведения деревянного дома, если вы планируете оснащать деревянный дом такими окнами на этапе его строительства.</w:t>
      </w:r>
      <w:r>
        <w:t xml:space="preserve"> </w:t>
      </w:r>
      <w:r w:rsidR="004559E2">
        <w:t>Дело в том, что когда дерево усаживается, такое окно может сильно пострадать, поскольку деревянные дома в большинстве случаев сооружаются не из просушенного дерева, а просушить его не получаются.</w:t>
      </w:r>
    </w:p>
    <w:p w:rsidR="004559E2" w:rsidRDefault="004559E2" w:rsidP="004559E2">
      <w:pPr>
        <w:pStyle w:val="a6"/>
      </w:pPr>
      <w:r>
        <w:t>Чтобы установить окно без проблем в деревянном доме, следует подождать несколько лет, чтобы дом усел, и дерево приобрело окончательные размеры.</w:t>
      </w:r>
    </w:p>
    <w:p w:rsidR="004559E2" w:rsidRDefault="004559E2" w:rsidP="005E3B37">
      <w:pPr>
        <w:pStyle w:val="a6"/>
        <w:jc w:val="both"/>
      </w:pPr>
      <w:r>
        <w:t>Однако за рубежом, где технологии по строению деревянных домов давно шагнули вперёд, таких проблем не существует. Так, например, при деревянном домостроении во многих странах применяется каркасно-щитовая технология, при которой пластиковые конструкции не деформируются при воздействии дерева.</w:t>
      </w:r>
    </w:p>
    <w:p w:rsidR="004559E2" w:rsidRDefault="004559E2" w:rsidP="005E3B37">
      <w:pPr>
        <w:pStyle w:val="a6"/>
        <w:jc w:val="both"/>
      </w:pPr>
      <w:r>
        <w:t xml:space="preserve">Однако нельзя полагать, что устанавливать пластиковые оконные конструкции в деревянных домах можно лишь спустя несколько лет после их постройки. Например, при </w:t>
      </w:r>
      <w:r>
        <w:lastRenderedPageBreak/>
        <w:t>установке окон сделайте по контуру стеклопакета зазор на 10 процентов от вертикального размера оконной конструкции.</w:t>
      </w:r>
    </w:p>
    <w:p w:rsidR="004559E2" w:rsidRDefault="004559E2" w:rsidP="005E3B37">
      <w:pPr>
        <w:pStyle w:val="a6"/>
        <w:jc w:val="both"/>
      </w:pPr>
      <w:r>
        <w:t xml:space="preserve">Также можно сделать </w:t>
      </w:r>
      <w:proofErr w:type="spellStart"/>
      <w:r>
        <w:t>окосячку</w:t>
      </w:r>
      <w:proofErr w:type="spellEnd"/>
      <w:r>
        <w:t xml:space="preserve"> в виде деревянного чернового короба. Его ставят в оконный проём с целью предотвратить просадку дома. Окно в окружении </w:t>
      </w:r>
      <w:proofErr w:type="spellStart"/>
      <w:r>
        <w:t>окосячки</w:t>
      </w:r>
      <w:proofErr w:type="spellEnd"/>
      <w:r>
        <w:t xml:space="preserve"> надёжно защищено от давления и остаётся целым.</w:t>
      </w:r>
    </w:p>
    <w:p w:rsidR="00B40F20" w:rsidRDefault="004559E2" w:rsidP="005E3B37">
      <w:pPr>
        <w:pStyle w:val="a6"/>
        <w:jc w:val="both"/>
      </w:pPr>
      <w:r>
        <w:t xml:space="preserve">Пластиковое окно закрепляют в коробе анкерными пластинами, также они не должны быть прикреплены к срубу из бревна, иначе </w:t>
      </w:r>
      <w:proofErr w:type="spellStart"/>
      <w:r>
        <w:t>окосячка</w:t>
      </w:r>
      <w:proofErr w:type="spellEnd"/>
      <w:r>
        <w:t xml:space="preserve"> не поможет.</w:t>
      </w:r>
    </w:p>
    <w:p w:rsidR="005A0E8D" w:rsidRDefault="005A0E8D" w:rsidP="005E3B37">
      <w:pPr>
        <w:pStyle w:val="a6"/>
        <w:jc w:val="both"/>
      </w:pPr>
    </w:p>
    <w:p w:rsidR="004559E2" w:rsidRPr="005E3B37" w:rsidRDefault="004559E2" w:rsidP="005E3B37">
      <w:pPr>
        <w:pStyle w:val="a6"/>
        <w:jc w:val="center"/>
        <w:rPr>
          <w:b/>
        </w:rPr>
      </w:pPr>
      <w:r w:rsidRPr="005E3B37">
        <w:rPr>
          <w:b/>
        </w:rPr>
        <w:t>Ошибки при установке пластиковых оконных систем</w:t>
      </w:r>
    </w:p>
    <w:p w:rsidR="004559E2" w:rsidRDefault="004559E2" w:rsidP="004559E2">
      <w:pPr>
        <w:pStyle w:val="a6"/>
      </w:pPr>
      <w:r>
        <w:t xml:space="preserve">Чтобы пластиковые профили могли </w:t>
      </w:r>
      <w:proofErr w:type="gramStart"/>
      <w:r>
        <w:t>прослужить вам как можно дольше и были</w:t>
      </w:r>
      <w:proofErr w:type="gramEnd"/>
      <w:r>
        <w:t xml:space="preserve"> удобны в эксплуатации, не допускайте таких ошибок:</w:t>
      </w:r>
    </w:p>
    <w:p w:rsidR="004559E2" w:rsidRPr="00F347F7" w:rsidRDefault="004559E2" w:rsidP="00F34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7F7">
        <w:rPr>
          <w:rFonts w:ascii="Times New Roman" w:hAnsi="Times New Roman" w:cs="Times New Roman"/>
          <w:sz w:val="24"/>
          <w:szCs w:val="24"/>
        </w:rPr>
        <w:t xml:space="preserve">не монтируйте профили </w:t>
      </w:r>
      <w:proofErr w:type="spellStart"/>
      <w:r w:rsidRPr="00F347F7">
        <w:rPr>
          <w:rFonts w:ascii="Times New Roman" w:hAnsi="Times New Roman" w:cs="Times New Roman"/>
          <w:sz w:val="24"/>
          <w:szCs w:val="24"/>
        </w:rPr>
        <w:t>штапиками</w:t>
      </w:r>
      <w:proofErr w:type="spellEnd"/>
      <w:r w:rsidRPr="00F347F7">
        <w:rPr>
          <w:rFonts w:ascii="Times New Roman" w:hAnsi="Times New Roman" w:cs="Times New Roman"/>
          <w:sz w:val="24"/>
          <w:szCs w:val="24"/>
        </w:rPr>
        <w:t xml:space="preserve"> наружу, иначе в дом можно будет легко попасть ворам, снять их и вынуть стеклопакеты;</w:t>
      </w:r>
    </w:p>
    <w:p w:rsidR="004559E2" w:rsidRPr="00F347F7" w:rsidRDefault="004559E2" w:rsidP="00F34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7F7">
        <w:rPr>
          <w:rFonts w:ascii="Times New Roman" w:hAnsi="Times New Roman" w:cs="Times New Roman"/>
          <w:sz w:val="24"/>
          <w:szCs w:val="24"/>
        </w:rPr>
        <w:t>не выставленные по уровню конструкции впоследствии плохо закрываются и открываются;</w:t>
      </w:r>
    </w:p>
    <w:p w:rsidR="004559E2" w:rsidRPr="00F347F7" w:rsidRDefault="004559E2" w:rsidP="00F34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7F7">
        <w:rPr>
          <w:rFonts w:ascii="Times New Roman" w:hAnsi="Times New Roman" w:cs="Times New Roman"/>
          <w:sz w:val="24"/>
          <w:szCs w:val="24"/>
        </w:rPr>
        <w:t>не оставляйте открытой монтажную пену, иначе под влиянием ультрафиолета она быстро придёт в негодность;</w:t>
      </w:r>
    </w:p>
    <w:p w:rsidR="004559E2" w:rsidRPr="00F347F7" w:rsidRDefault="004559E2" w:rsidP="00F34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7F7">
        <w:rPr>
          <w:rFonts w:ascii="Times New Roman" w:hAnsi="Times New Roman" w:cs="Times New Roman"/>
          <w:sz w:val="24"/>
          <w:szCs w:val="24"/>
        </w:rPr>
        <w:t>если делать замеры неправильно или крепить профиль сильно низко под ним может не поместиться подоконник;</w:t>
      </w:r>
    </w:p>
    <w:p w:rsidR="004559E2" w:rsidRPr="00F347F7" w:rsidRDefault="004559E2" w:rsidP="00F347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7F7">
        <w:rPr>
          <w:rFonts w:ascii="Times New Roman" w:hAnsi="Times New Roman" w:cs="Times New Roman"/>
          <w:sz w:val="24"/>
          <w:szCs w:val="24"/>
        </w:rPr>
        <w:t>отсутствие креплений и применение только монтажной пены между рамой и проёмом могут появиться трещины либо окно просто выпадет.</w:t>
      </w:r>
    </w:p>
    <w:p w:rsidR="00936140" w:rsidRDefault="00936140" w:rsidP="00936140">
      <w:pPr>
        <w:pStyle w:val="a6"/>
      </w:pPr>
      <w:r>
        <w:t xml:space="preserve">Пластиковое окно по функциональности на много лучше старых деревянных окон. Если следовать простым инструкциям по его уходу и эксплуатации, оно прослужит Вам </w:t>
      </w:r>
      <w:r w:rsidR="000E79CF">
        <w:t>долгие годы</w:t>
      </w:r>
      <w:r>
        <w:t xml:space="preserve">. </w:t>
      </w:r>
    </w:p>
    <w:p w:rsidR="00936140" w:rsidRDefault="00936140" w:rsidP="00936140">
      <w:pPr>
        <w:pStyle w:val="a6"/>
      </w:pPr>
      <w:r>
        <w:t xml:space="preserve"> </w:t>
      </w:r>
    </w:p>
    <w:sectPr w:rsidR="00936140" w:rsidSect="00567814"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77" w:rsidRDefault="00C56077" w:rsidP="00567814">
      <w:pPr>
        <w:spacing w:after="0" w:line="240" w:lineRule="auto"/>
      </w:pPr>
      <w:r>
        <w:separator/>
      </w:r>
    </w:p>
  </w:endnote>
  <w:endnote w:type="continuationSeparator" w:id="0">
    <w:p w:rsidR="00C56077" w:rsidRDefault="00C56077" w:rsidP="0056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7126"/>
      <w:docPartObj>
        <w:docPartGallery w:val="Page Numbers (Bottom of Page)"/>
        <w:docPartUnique/>
      </w:docPartObj>
    </w:sdtPr>
    <w:sdtContent>
      <w:p w:rsidR="00567814" w:rsidRDefault="00627876">
        <w:pPr>
          <w:pStyle w:val="ad"/>
          <w:jc w:val="center"/>
        </w:pPr>
        <w:fldSimple w:instr=" PAGE   \* MERGEFORMAT ">
          <w:r w:rsidR="000E79CF">
            <w:rPr>
              <w:noProof/>
            </w:rPr>
            <w:t>5</w:t>
          </w:r>
        </w:fldSimple>
      </w:p>
    </w:sdtContent>
  </w:sdt>
  <w:p w:rsidR="00567814" w:rsidRDefault="005678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77" w:rsidRDefault="00C56077" w:rsidP="00567814">
      <w:pPr>
        <w:spacing w:after="0" w:line="240" w:lineRule="auto"/>
      </w:pPr>
      <w:r>
        <w:separator/>
      </w:r>
    </w:p>
  </w:footnote>
  <w:footnote w:type="continuationSeparator" w:id="0">
    <w:p w:rsidR="00C56077" w:rsidRDefault="00C56077" w:rsidP="0056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8E8"/>
    <w:multiLevelType w:val="multilevel"/>
    <w:tmpl w:val="9B7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6ED"/>
    <w:multiLevelType w:val="multilevel"/>
    <w:tmpl w:val="C30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1B5A"/>
    <w:multiLevelType w:val="multilevel"/>
    <w:tmpl w:val="1D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E0511"/>
    <w:multiLevelType w:val="multilevel"/>
    <w:tmpl w:val="09F2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D465015"/>
    <w:multiLevelType w:val="multilevel"/>
    <w:tmpl w:val="060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806A7"/>
    <w:multiLevelType w:val="hybridMultilevel"/>
    <w:tmpl w:val="C98E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2D9A"/>
    <w:multiLevelType w:val="multilevel"/>
    <w:tmpl w:val="3BC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1299F"/>
    <w:multiLevelType w:val="multilevel"/>
    <w:tmpl w:val="EC5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0068A"/>
    <w:multiLevelType w:val="multilevel"/>
    <w:tmpl w:val="184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B272E"/>
    <w:multiLevelType w:val="multilevel"/>
    <w:tmpl w:val="7180C1C8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86F3AD8"/>
    <w:multiLevelType w:val="multilevel"/>
    <w:tmpl w:val="75EA19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94A0167"/>
    <w:multiLevelType w:val="hybridMultilevel"/>
    <w:tmpl w:val="FB0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575F"/>
    <w:multiLevelType w:val="hybridMultilevel"/>
    <w:tmpl w:val="FDE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D5D"/>
    <w:rsid w:val="00006495"/>
    <w:rsid w:val="000B4A20"/>
    <w:rsid w:val="000D39F6"/>
    <w:rsid w:val="000E79CF"/>
    <w:rsid w:val="0017173F"/>
    <w:rsid w:val="001E4DD4"/>
    <w:rsid w:val="001F472E"/>
    <w:rsid w:val="002351D6"/>
    <w:rsid w:val="002518F0"/>
    <w:rsid w:val="00255DA8"/>
    <w:rsid w:val="00260431"/>
    <w:rsid w:val="00290F28"/>
    <w:rsid w:val="00296173"/>
    <w:rsid w:val="002A58C7"/>
    <w:rsid w:val="002B077B"/>
    <w:rsid w:val="002C6FE1"/>
    <w:rsid w:val="002F37D4"/>
    <w:rsid w:val="00312F6E"/>
    <w:rsid w:val="0031308F"/>
    <w:rsid w:val="00337C83"/>
    <w:rsid w:val="00371BEF"/>
    <w:rsid w:val="00371C1D"/>
    <w:rsid w:val="004055A3"/>
    <w:rsid w:val="00420FE7"/>
    <w:rsid w:val="00437B1F"/>
    <w:rsid w:val="00446C73"/>
    <w:rsid w:val="00454D9E"/>
    <w:rsid w:val="004559E2"/>
    <w:rsid w:val="00457F3C"/>
    <w:rsid w:val="00475DA5"/>
    <w:rsid w:val="00547D08"/>
    <w:rsid w:val="00567814"/>
    <w:rsid w:val="00575C50"/>
    <w:rsid w:val="00587B7C"/>
    <w:rsid w:val="00595AEB"/>
    <w:rsid w:val="005A0E8D"/>
    <w:rsid w:val="005A66A2"/>
    <w:rsid w:val="005D7777"/>
    <w:rsid w:val="005E2A79"/>
    <w:rsid w:val="005E3B37"/>
    <w:rsid w:val="00627876"/>
    <w:rsid w:val="006B555F"/>
    <w:rsid w:val="006D5F6A"/>
    <w:rsid w:val="00752584"/>
    <w:rsid w:val="00770703"/>
    <w:rsid w:val="0079345B"/>
    <w:rsid w:val="007B11AF"/>
    <w:rsid w:val="00800C9A"/>
    <w:rsid w:val="0087627C"/>
    <w:rsid w:val="008C4C5D"/>
    <w:rsid w:val="0090489F"/>
    <w:rsid w:val="009069FB"/>
    <w:rsid w:val="00927BD1"/>
    <w:rsid w:val="00936140"/>
    <w:rsid w:val="00940BCD"/>
    <w:rsid w:val="00941546"/>
    <w:rsid w:val="00957376"/>
    <w:rsid w:val="00980181"/>
    <w:rsid w:val="0098146B"/>
    <w:rsid w:val="009C058A"/>
    <w:rsid w:val="009D3495"/>
    <w:rsid w:val="00A1075D"/>
    <w:rsid w:val="00A37545"/>
    <w:rsid w:val="00B40F20"/>
    <w:rsid w:val="00B61BCF"/>
    <w:rsid w:val="00C329CA"/>
    <w:rsid w:val="00C5189D"/>
    <w:rsid w:val="00C56077"/>
    <w:rsid w:val="00C9324A"/>
    <w:rsid w:val="00D96BB0"/>
    <w:rsid w:val="00DB6658"/>
    <w:rsid w:val="00DD2B80"/>
    <w:rsid w:val="00E36BA4"/>
    <w:rsid w:val="00E4476E"/>
    <w:rsid w:val="00E46D15"/>
    <w:rsid w:val="00E475FC"/>
    <w:rsid w:val="00E81E6B"/>
    <w:rsid w:val="00E86714"/>
    <w:rsid w:val="00E916BB"/>
    <w:rsid w:val="00E92D5D"/>
    <w:rsid w:val="00E96235"/>
    <w:rsid w:val="00EA50BF"/>
    <w:rsid w:val="00EB1437"/>
    <w:rsid w:val="00EB4A08"/>
    <w:rsid w:val="00EC79AE"/>
    <w:rsid w:val="00ED0B40"/>
    <w:rsid w:val="00EF3964"/>
    <w:rsid w:val="00F11026"/>
    <w:rsid w:val="00F2025C"/>
    <w:rsid w:val="00F347F7"/>
    <w:rsid w:val="00F3619C"/>
    <w:rsid w:val="00F403DC"/>
    <w:rsid w:val="00F60C83"/>
    <w:rsid w:val="00F732C8"/>
    <w:rsid w:val="00FB0401"/>
    <w:rsid w:val="00FE5CDD"/>
    <w:rsid w:val="00FF4637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6"/>
  </w:style>
  <w:style w:type="paragraph" w:styleId="1">
    <w:name w:val="heading 1"/>
    <w:basedOn w:val="a"/>
    <w:link w:val="10"/>
    <w:uiPriority w:val="9"/>
    <w:qFormat/>
    <w:rsid w:val="00A1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07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A1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qFormat/>
    <w:rsid w:val="00A1075D"/>
    <w:rPr>
      <w:b/>
      <w:bCs/>
    </w:rPr>
  </w:style>
  <w:style w:type="character" w:styleId="a8">
    <w:name w:val="Emphasis"/>
    <w:basedOn w:val="a0"/>
    <w:qFormat/>
    <w:rsid w:val="00A107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1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5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">
    <w:name w:val="cat"/>
    <w:basedOn w:val="a0"/>
    <w:rsid w:val="00FF5A93"/>
  </w:style>
  <w:style w:type="character" w:customStyle="1" w:styleId="hidden">
    <w:name w:val="hidden"/>
    <w:basedOn w:val="a0"/>
    <w:rsid w:val="00FF5A93"/>
  </w:style>
  <w:style w:type="paragraph" w:styleId="a9">
    <w:name w:val="List Paragraph"/>
    <w:basedOn w:val="a"/>
    <w:uiPriority w:val="34"/>
    <w:qFormat/>
    <w:rsid w:val="00E81E6B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567814"/>
  </w:style>
  <w:style w:type="paragraph" w:styleId="ab">
    <w:name w:val="header"/>
    <w:basedOn w:val="a"/>
    <w:link w:val="ac"/>
    <w:uiPriority w:val="99"/>
    <w:semiHidden/>
    <w:unhideWhenUsed/>
    <w:rsid w:val="0056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814"/>
  </w:style>
  <w:style w:type="paragraph" w:styleId="ad">
    <w:name w:val="footer"/>
    <w:basedOn w:val="a"/>
    <w:link w:val="ae"/>
    <w:uiPriority w:val="99"/>
    <w:unhideWhenUsed/>
    <w:rsid w:val="0056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2CA8-5C0E-4665-AB99-BF9B2B85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</cp:revision>
  <dcterms:created xsi:type="dcterms:W3CDTF">2019-05-21T11:20:00Z</dcterms:created>
  <dcterms:modified xsi:type="dcterms:W3CDTF">2019-05-22T07:18:00Z</dcterms:modified>
</cp:coreProperties>
</file>